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7EE" w:rsidRDefault="006B47EE" w:rsidP="006B47E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Грантовая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деятельность – эффективный способ развития ресурсов образовательной организации</w:t>
      </w:r>
    </w:p>
    <w:p w:rsidR="006B47EE" w:rsidRDefault="006B47EE" w:rsidP="006B47EE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Учитель русского языка и литературы Куприянова Н.В.</w:t>
      </w:r>
    </w:p>
    <w:p w:rsidR="00406F27" w:rsidRPr="00406F27" w:rsidRDefault="00406F27" w:rsidP="00406F27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D66" w:rsidRPr="00406F27" w:rsidRDefault="00327D66" w:rsidP="00406F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406F27">
        <w:rPr>
          <w:rFonts w:ascii="Times New Roman" w:hAnsi="Times New Roman" w:cs="Times New Roman"/>
          <w:sz w:val="28"/>
          <w:szCs w:val="28"/>
        </w:rPr>
        <w:t xml:space="preserve">   </w:t>
      </w:r>
      <w:r w:rsidR="006B47E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06F27"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 w:rsidRPr="00406F27">
        <w:rPr>
          <w:rFonts w:ascii="Times New Roman" w:hAnsi="Times New Roman" w:cs="Times New Roman"/>
          <w:sz w:val="28"/>
          <w:szCs w:val="28"/>
        </w:rPr>
        <w:t xml:space="preserve"> деятельность является эффективным ресурсом для развития образовательного учреждения. Она способствует развитию </w:t>
      </w:r>
      <w:r w:rsidR="00281305">
        <w:rPr>
          <w:rFonts w:ascii="Times New Roman" w:hAnsi="Times New Roman" w:cs="Times New Roman"/>
          <w:sz w:val="28"/>
          <w:szCs w:val="28"/>
        </w:rPr>
        <w:t>всех</w:t>
      </w:r>
      <w:r w:rsidRPr="00406F27">
        <w:rPr>
          <w:rFonts w:ascii="Times New Roman" w:hAnsi="Times New Roman" w:cs="Times New Roman"/>
          <w:sz w:val="28"/>
          <w:szCs w:val="28"/>
        </w:rPr>
        <w:t xml:space="preserve"> ресурсов: кадровых, </w:t>
      </w:r>
      <w:r w:rsidR="00281305">
        <w:rPr>
          <w:rFonts w:ascii="Times New Roman" w:hAnsi="Times New Roman" w:cs="Times New Roman"/>
          <w:sz w:val="28"/>
          <w:szCs w:val="28"/>
        </w:rPr>
        <w:t>программно-методических</w:t>
      </w:r>
      <w:r w:rsidRPr="00406F27">
        <w:rPr>
          <w:rFonts w:ascii="Times New Roman" w:hAnsi="Times New Roman" w:cs="Times New Roman"/>
          <w:sz w:val="28"/>
          <w:szCs w:val="28"/>
        </w:rPr>
        <w:t>, финансовых, информационн</w:t>
      </w:r>
      <w:r w:rsidR="00281305">
        <w:rPr>
          <w:rFonts w:ascii="Times New Roman" w:hAnsi="Times New Roman" w:cs="Times New Roman"/>
          <w:sz w:val="28"/>
          <w:szCs w:val="28"/>
        </w:rPr>
        <w:t xml:space="preserve">ых, </w:t>
      </w:r>
      <w:r w:rsidR="00D836C7" w:rsidRPr="00406F27">
        <w:rPr>
          <w:rFonts w:ascii="Times New Roman" w:hAnsi="Times New Roman" w:cs="Times New Roman"/>
          <w:sz w:val="28"/>
          <w:szCs w:val="28"/>
        </w:rPr>
        <w:t xml:space="preserve"> </w:t>
      </w:r>
      <w:r w:rsidR="00281305">
        <w:rPr>
          <w:rFonts w:ascii="Times New Roman" w:hAnsi="Times New Roman" w:cs="Times New Roman"/>
          <w:sz w:val="28"/>
          <w:szCs w:val="28"/>
        </w:rPr>
        <w:t>нормативно-</w:t>
      </w:r>
      <w:r w:rsidR="00D836C7" w:rsidRPr="00406F27">
        <w:rPr>
          <w:rFonts w:ascii="Times New Roman" w:hAnsi="Times New Roman" w:cs="Times New Roman"/>
          <w:sz w:val="28"/>
          <w:szCs w:val="28"/>
        </w:rPr>
        <w:t xml:space="preserve">правовых. </w:t>
      </w:r>
      <w:r w:rsidR="00406F27">
        <w:rPr>
          <w:rFonts w:ascii="Times New Roman" w:hAnsi="Times New Roman" w:cs="Times New Roman"/>
          <w:sz w:val="28"/>
          <w:szCs w:val="28"/>
        </w:rPr>
        <w:t xml:space="preserve"> </w:t>
      </w:r>
      <w:r w:rsidRPr="00406F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грант?</w:t>
      </w:r>
    </w:p>
    <w:p w:rsidR="00327D66" w:rsidRDefault="00327D66" w:rsidP="006B47EE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F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Грант</w:t>
      </w:r>
      <w:r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безвозмездная субсидия</w:t>
      </w:r>
      <w:r w:rsidR="00281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 </w:t>
      </w:r>
      <w:r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определенную цель. Грант относится к внебюджетным источникам финансирования школы, наряду с доходами образовательного учреждения и добровольными пожертвованиями. Субсидия предоставляется на конкурсной основе и становится собственностью </w:t>
      </w:r>
      <w:r w:rsidR="00D836C7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учреждения.</w:t>
      </w:r>
    </w:p>
    <w:p w:rsidR="00406F27" w:rsidRDefault="00406F27" w:rsidP="00406F27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6F27" w:rsidRDefault="00406F27" w:rsidP="00406F27">
      <w:pPr>
        <w:pStyle w:val="a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6F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участии Гимназии № 25 в грантах.</w:t>
      </w:r>
    </w:p>
    <w:p w:rsidR="00406F27" w:rsidRPr="00406F27" w:rsidRDefault="00406F27" w:rsidP="00406F27">
      <w:pPr>
        <w:pStyle w:val="a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D66" w:rsidRDefault="00E41BE7" w:rsidP="00406F27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гимназия  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участвует в </w:t>
      </w:r>
      <w:r w:rsidR="00A35DEF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 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конкурсной деятельности </w:t>
      </w:r>
      <w:r w:rsidR="00D836C7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</w:t>
      </w:r>
      <w:proofErr w:type="gramEnd"/>
      <w:r w:rsidR="00D836C7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>200</w:t>
      </w:r>
      <w:r w:rsidR="0028130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Расскажу о некоторых из грантов</w:t>
      </w:r>
      <w:r w:rsidR="00A35DEF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1305" w:rsidRPr="00281305" w:rsidRDefault="00281305" w:rsidP="006B47EE">
      <w:pPr>
        <w:pStyle w:val="a6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3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2006 году – гимназия стала  победителем конкурсного отбора образовательных учреждений Костромской области, внедряющих инновационные образовательные программы (в рамках приоритетного национального проекта «Образование»)​ и получила государственную поддержку в размере 1 </w:t>
      </w:r>
      <w:proofErr w:type="spellStart"/>
      <w:proofErr w:type="gramStart"/>
      <w:r w:rsidRPr="002813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млн</w:t>
      </w:r>
      <w:proofErr w:type="spellEnd"/>
      <w:proofErr w:type="gramEnd"/>
      <w:r w:rsidRPr="002813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</w:t>
      </w:r>
    </w:p>
    <w:p w:rsidR="00D836C7" w:rsidRPr="00A35DEF" w:rsidRDefault="00D836C7" w:rsidP="006B47EE">
      <w:pPr>
        <w:pStyle w:val="TableParagraph"/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ru-RU"/>
        </w:rPr>
      </w:pPr>
      <w:r w:rsidRPr="00A35DEF">
        <w:rPr>
          <w:bCs/>
          <w:color w:val="000000"/>
          <w:sz w:val="28"/>
          <w:szCs w:val="28"/>
          <w:lang w:val="ru-RU"/>
        </w:rPr>
        <w:t>В 2008 –гимназия 25 стала победителем конкурсного отбора образовательных учреждений Костромской области «Растим патриотов Земли Костромской» (в рамках приоритетного национального проекта «Образование»)</w:t>
      </w:r>
      <w:r w:rsidR="00281305">
        <w:rPr>
          <w:bCs/>
          <w:color w:val="000000"/>
          <w:sz w:val="28"/>
          <w:szCs w:val="28"/>
          <w:lang w:val="ru-RU"/>
        </w:rPr>
        <w:t xml:space="preserve"> и получила поддержку от региона </w:t>
      </w:r>
      <w:r w:rsidR="0044703D">
        <w:rPr>
          <w:bCs/>
          <w:color w:val="000000"/>
          <w:sz w:val="28"/>
          <w:szCs w:val="28"/>
          <w:lang w:val="ru-RU"/>
        </w:rPr>
        <w:t xml:space="preserve"> 500 тысяч.</w:t>
      </w:r>
      <w:r w:rsidRPr="00A35DEF">
        <w:rPr>
          <w:bCs/>
          <w:color w:val="000000"/>
          <w:sz w:val="28"/>
          <w:szCs w:val="28"/>
          <w:lang w:val="ru-RU"/>
        </w:rPr>
        <w:t xml:space="preserve"> </w:t>
      </w:r>
      <w:r w:rsidRPr="00A35DEF">
        <w:rPr>
          <w:bCs/>
          <w:color w:val="000000"/>
          <w:sz w:val="28"/>
          <w:szCs w:val="28"/>
          <w:lang w:val="ru-RU"/>
        </w:rPr>
        <w:br/>
      </w:r>
    </w:p>
    <w:p w:rsidR="00D836C7" w:rsidRPr="00A35DEF" w:rsidRDefault="00D836C7" w:rsidP="006B47EE">
      <w:pPr>
        <w:pStyle w:val="TableParagraph"/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ru-RU"/>
        </w:rPr>
      </w:pPr>
      <w:r w:rsidRPr="00A35DEF">
        <w:rPr>
          <w:bCs/>
          <w:color w:val="000000"/>
          <w:sz w:val="28"/>
          <w:szCs w:val="28"/>
          <w:lang w:val="ru-RU"/>
        </w:rPr>
        <w:t>В 2018 – победитель конкурсного отбора государственных и муниципальных общеобразовательных организаций Костромской области, реализующих проекты по созданию информационно-библиотечных центров (проект «Создание информационно- библиотечного центра Гимназии №25 города Костромы»)</w:t>
      </w:r>
      <w:r w:rsidR="00281305">
        <w:rPr>
          <w:bCs/>
          <w:color w:val="000000"/>
          <w:sz w:val="28"/>
          <w:szCs w:val="28"/>
          <w:lang w:val="ru-RU"/>
        </w:rPr>
        <w:t xml:space="preserve">, выиграли грант в размере 1 </w:t>
      </w:r>
      <w:proofErr w:type="spellStart"/>
      <w:proofErr w:type="gramStart"/>
      <w:r w:rsidR="00281305">
        <w:rPr>
          <w:bCs/>
          <w:color w:val="000000"/>
          <w:sz w:val="28"/>
          <w:szCs w:val="28"/>
          <w:lang w:val="ru-RU"/>
        </w:rPr>
        <w:t>млн</w:t>
      </w:r>
      <w:proofErr w:type="spellEnd"/>
      <w:proofErr w:type="gramEnd"/>
      <w:r w:rsidR="00281305">
        <w:rPr>
          <w:bCs/>
          <w:color w:val="000000"/>
          <w:sz w:val="28"/>
          <w:szCs w:val="28"/>
          <w:lang w:val="ru-RU"/>
        </w:rPr>
        <w:t xml:space="preserve"> рублей</w:t>
      </w:r>
    </w:p>
    <w:p w:rsidR="00D836C7" w:rsidRPr="00A35DEF" w:rsidRDefault="00D836C7" w:rsidP="00D836C7">
      <w:pPr>
        <w:pStyle w:val="TableParagraph"/>
        <w:ind w:left="720"/>
        <w:rPr>
          <w:bCs/>
          <w:color w:val="000000"/>
          <w:sz w:val="28"/>
          <w:szCs w:val="28"/>
          <w:lang w:val="ru-RU"/>
        </w:rPr>
      </w:pPr>
    </w:p>
    <w:p w:rsidR="00D836C7" w:rsidRPr="00A35DEF" w:rsidRDefault="00D836C7" w:rsidP="006B47EE">
      <w:pPr>
        <w:pStyle w:val="TableParagraph"/>
        <w:numPr>
          <w:ilvl w:val="0"/>
          <w:numId w:val="2"/>
        </w:numPr>
        <w:jc w:val="both"/>
        <w:rPr>
          <w:bCs/>
          <w:color w:val="000000"/>
          <w:sz w:val="28"/>
          <w:szCs w:val="28"/>
          <w:lang w:val="ru-RU"/>
        </w:rPr>
      </w:pPr>
      <w:r w:rsidRPr="00A35DEF">
        <w:rPr>
          <w:bCs/>
          <w:color w:val="000000"/>
          <w:sz w:val="28"/>
          <w:szCs w:val="28"/>
          <w:lang w:val="ru-RU"/>
        </w:rPr>
        <w:t>2019 – победитель конкурсного отбора на предоставление федеральных грантов на реализацию инновационных проектов по развитию современных механизмов и технологий образования в номинации «Эффективные механизмы формирования, развития и оценки функциональной грамотности обучающихся».  Мы представили инновационный проект «Модель формирования гражданской грамотности учащихся в условиях образовательного учреждения».</w:t>
      </w:r>
      <w:r w:rsidR="00281305">
        <w:rPr>
          <w:bCs/>
          <w:color w:val="000000"/>
          <w:sz w:val="28"/>
          <w:szCs w:val="28"/>
          <w:lang w:val="ru-RU"/>
        </w:rPr>
        <w:t xml:space="preserve"> Получили грант в размере </w:t>
      </w:r>
      <w:r w:rsidR="00E72038">
        <w:rPr>
          <w:bCs/>
          <w:color w:val="000000"/>
          <w:sz w:val="28"/>
          <w:szCs w:val="28"/>
          <w:lang w:val="ru-RU"/>
        </w:rPr>
        <w:t xml:space="preserve">1 </w:t>
      </w:r>
      <w:proofErr w:type="spellStart"/>
      <w:proofErr w:type="gramStart"/>
      <w:r w:rsidR="00E72038">
        <w:rPr>
          <w:bCs/>
          <w:color w:val="000000"/>
          <w:sz w:val="28"/>
          <w:szCs w:val="28"/>
          <w:lang w:val="ru-RU"/>
        </w:rPr>
        <w:t>млн</w:t>
      </w:r>
      <w:proofErr w:type="spellEnd"/>
      <w:proofErr w:type="gramEnd"/>
      <w:r w:rsidR="00E72038">
        <w:rPr>
          <w:bCs/>
          <w:color w:val="000000"/>
          <w:sz w:val="28"/>
          <w:szCs w:val="28"/>
          <w:lang w:val="ru-RU"/>
        </w:rPr>
        <w:t xml:space="preserve"> рублей</w:t>
      </w:r>
    </w:p>
    <w:p w:rsidR="00A35DEF" w:rsidRPr="00A35DEF" w:rsidRDefault="00A35DEF" w:rsidP="00D836C7">
      <w:pPr>
        <w:pStyle w:val="TableParagraph"/>
        <w:ind w:left="720"/>
        <w:rPr>
          <w:bCs/>
          <w:color w:val="000000"/>
          <w:sz w:val="28"/>
          <w:szCs w:val="28"/>
          <w:lang w:val="ru-RU"/>
        </w:rPr>
      </w:pPr>
    </w:p>
    <w:p w:rsidR="00D836C7" w:rsidRPr="00A35DEF" w:rsidRDefault="00D836C7" w:rsidP="006B47EE">
      <w:pPr>
        <w:pStyle w:val="TableParagraph"/>
        <w:numPr>
          <w:ilvl w:val="0"/>
          <w:numId w:val="3"/>
        </w:numPr>
        <w:jc w:val="both"/>
        <w:rPr>
          <w:bCs/>
          <w:color w:val="000000"/>
          <w:sz w:val="28"/>
          <w:szCs w:val="28"/>
          <w:lang w:val="ru-RU"/>
        </w:rPr>
      </w:pPr>
      <w:r w:rsidRPr="00A35DEF">
        <w:rPr>
          <w:bCs/>
          <w:color w:val="000000"/>
          <w:sz w:val="28"/>
          <w:szCs w:val="28"/>
          <w:lang w:val="ru-RU"/>
        </w:rPr>
        <w:t xml:space="preserve">2020 – в результате конкурсного отбора гимназия вошла в </w:t>
      </w:r>
      <w:r w:rsidRPr="00A35DEF">
        <w:rPr>
          <w:bCs/>
          <w:color w:val="000000"/>
          <w:sz w:val="28"/>
          <w:szCs w:val="28"/>
          <w:lang w:val="ru-RU"/>
        </w:rPr>
        <w:lastRenderedPageBreak/>
        <w:t>муниципальную программу города Костромы в рамках проекта «Народный бюджет» с планом мероприятий по комплексному благ</w:t>
      </w:r>
      <w:r w:rsidR="00281305">
        <w:rPr>
          <w:bCs/>
          <w:color w:val="000000"/>
          <w:sz w:val="28"/>
          <w:szCs w:val="28"/>
          <w:lang w:val="ru-RU"/>
        </w:rPr>
        <w:t xml:space="preserve">оустройству школьной территории. 2млн </w:t>
      </w:r>
      <w:r w:rsidR="00E72038">
        <w:rPr>
          <w:bCs/>
          <w:color w:val="000000"/>
          <w:sz w:val="28"/>
          <w:szCs w:val="28"/>
          <w:lang w:val="ru-RU"/>
        </w:rPr>
        <w:t>7</w:t>
      </w:r>
      <w:r w:rsidR="00281305">
        <w:rPr>
          <w:bCs/>
          <w:color w:val="000000"/>
          <w:sz w:val="28"/>
          <w:szCs w:val="28"/>
          <w:lang w:val="ru-RU"/>
        </w:rPr>
        <w:t xml:space="preserve">00 </w:t>
      </w:r>
      <w:proofErr w:type="spellStart"/>
      <w:proofErr w:type="gramStart"/>
      <w:r w:rsidR="00281305">
        <w:rPr>
          <w:bCs/>
          <w:color w:val="000000"/>
          <w:sz w:val="28"/>
          <w:szCs w:val="28"/>
          <w:lang w:val="ru-RU"/>
        </w:rPr>
        <w:t>тыс</w:t>
      </w:r>
      <w:proofErr w:type="spellEnd"/>
      <w:proofErr w:type="gramEnd"/>
    </w:p>
    <w:p w:rsidR="00A35DEF" w:rsidRPr="00A35DEF" w:rsidRDefault="00A35DEF" w:rsidP="00A35DEF">
      <w:pPr>
        <w:pStyle w:val="TableParagraph"/>
        <w:ind w:left="990"/>
        <w:rPr>
          <w:bCs/>
          <w:color w:val="000000"/>
          <w:sz w:val="28"/>
          <w:szCs w:val="28"/>
          <w:lang w:val="ru-RU"/>
        </w:rPr>
      </w:pPr>
    </w:p>
    <w:p w:rsidR="00A35DEF" w:rsidRPr="00A35DEF" w:rsidRDefault="00A35DEF" w:rsidP="006B47EE">
      <w:pPr>
        <w:pStyle w:val="TableParagraph"/>
        <w:numPr>
          <w:ilvl w:val="0"/>
          <w:numId w:val="3"/>
        </w:numPr>
        <w:jc w:val="both"/>
        <w:rPr>
          <w:bCs/>
          <w:color w:val="000000"/>
          <w:sz w:val="28"/>
          <w:szCs w:val="28"/>
          <w:lang w:val="ru-RU"/>
        </w:rPr>
      </w:pPr>
      <w:r w:rsidRPr="00A35DEF">
        <w:rPr>
          <w:bCs/>
          <w:color w:val="000000"/>
          <w:sz w:val="28"/>
          <w:szCs w:val="28"/>
          <w:lang w:val="ru-RU"/>
        </w:rPr>
        <w:t xml:space="preserve">2023 – гимназия принимала участие во втором конкурсе на предоставление грантов Президента Российской Федерации на реализацию проектов в области культуры, искусства и </w:t>
      </w:r>
      <w:proofErr w:type="spellStart"/>
      <w:r w:rsidRPr="00A35DEF">
        <w:rPr>
          <w:bCs/>
          <w:color w:val="000000"/>
          <w:sz w:val="28"/>
          <w:szCs w:val="28"/>
          <w:lang w:val="ru-RU"/>
        </w:rPr>
        <w:t>креативных</w:t>
      </w:r>
      <w:proofErr w:type="spellEnd"/>
      <w:r w:rsidRPr="00A35DEF">
        <w:rPr>
          <w:bCs/>
          <w:color w:val="000000"/>
          <w:sz w:val="28"/>
          <w:szCs w:val="28"/>
          <w:lang w:val="ru-RU"/>
        </w:rPr>
        <w:t xml:space="preserve"> (творческих) индустрий в тематическом направлении «Я горжусь»</w:t>
      </w:r>
      <w:r>
        <w:rPr>
          <w:bCs/>
          <w:color w:val="000000"/>
          <w:sz w:val="28"/>
          <w:szCs w:val="28"/>
          <w:lang w:val="ru-RU"/>
        </w:rPr>
        <w:t>. Нами был представлен проект</w:t>
      </w:r>
      <w:r w:rsidRPr="00A35DEF">
        <w:rPr>
          <w:bCs/>
          <w:color w:val="000000"/>
          <w:sz w:val="28"/>
          <w:szCs w:val="28"/>
          <w:lang w:val="ru-RU"/>
        </w:rPr>
        <w:t xml:space="preserve"> «Наследники победителей. Муниципальный марафон гражданско-патриотической направленности»</w:t>
      </w:r>
      <w:r w:rsidR="00281305">
        <w:rPr>
          <w:bCs/>
          <w:color w:val="000000"/>
          <w:sz w:val="28"/>
          <w:szCs w:val="28"/>
          <w:lang w:val="ru-RU"/>
        </w:rPr>
        <w:t xml:space="preserve">. Заявлялись на </w:t>
      </w:r>
      <w:r w:rsidR="00E72038">
        <w:rPr>
          <w:bCs/>
          <w:color w:val="000000"/>
          <w:sz w:val="28"/>
          <w:szCs w:val="28"/>
          <w:lang w:val="ru-RU"/>
        </w:rPr>
        <w:t xml:space="preserve">более чем 6 </w:t>
      </w:r>
      <w:proofErr w:type="spellStart"/>
      <w:proofErr w:type="gramStart"/>
      <w:r w:rsidR="00E72038">
        <w:rPr>
          <w:bCs/>
          <w:color w:val="000000"/>
          <w:sz w:val="28"/>
          <w:szCs w:val="28"/>
          <w:lang w:val="ru-RU"/>
        </w:rPr>
        <w:t>млн</w:t>
      </w:r>
      <w:proofErr w:type="spellEnd"/>
      <w:proofErr w:type="gramEnd"/>
      <w:r w:rsidR="00E72038">
        <w:rPr>
          <w:bCs/>
          <w:color w:val="000000"/>
          <w:sz w:val="28"/>
          <w:szCs w:val="28"/>
          <w:lang w:val="ru-RU"/>
        </w:rPr>
        <w:t xml:space="preserve"> рублей</w:t>
      </w:r>
      <w:r w:rsidR="00281305">
        <w:rPr>
          <w:bCs/>
          <w:color w:val="000000"/>
          <w:sz w:val="28"/>
          <w:szCs w:val="28"/>
          <w:lang w:val="ru-RU"/>
        </w:rPr>
        <w:t>, но не выиграли</w:t>
      </w:r>
    </w:p>
    <w:p w:rsidR="00A35DEF" w:rsidRDefault="00A35DEF" w:rsidP="00281305">
      <w:pPr>
        <w:pStyle w:val="TableParagraph"/>
        <w:ind w:left="0"/>
        <w:rPr>
          <w:bCs/>
          <w:color w:val="000000"/>
          <w:sz w:val="28"/>
          <w:szCs w:val="28"/>
          <w:lang w:val="ru-RU"/>
        </w:rPr>
      </w:pPr>
    </w:p>
    <w:p w:rsidR="00406F27" w:rsidRPr="00A35DEF" w:rsidRDefault="00406F27" w:rsidP="00A35DEF">
      <w:pPr>
        <w:pStyle w:val="TableParagraph"/>
        <w:ind w:left="990"/>
        <w:rPr>
          <w:bCs/>
          <w:color w:val="000000"/>
          <w:sz w:val="28"/>
          <w:szCs w:val="28"/>
          <w:lang w:val="ru-RU"/>
        </w:rPr>
      </w:pPr>
    </w:p>
    <w:p w:rsidR="00D836C7" w:rsidRDefault="00A35DEF" w:rsidP="006B47EE">
      <w:pPr>
        <w:pStyle w:val="TableParagraph"/>
        <w:numPr>
          <w:ilvl w:val="0"/>
          <w:numId w:val="3"/>
        </w:numPr>
        <w:jc w:val="both"/>
        <w:rPr>
          <w:bCs/>
          <w:color w:val="000000"/>
          <w:sz w:val="28"/>
          <w:szCs w:val="28"/>
          <w:lang w:val="ru-RU"/>
        </w:rPr>
      </w:pPr>
      <w:r w:rsidRPr="00A35DEF">
        <w:rPr>
          <w:bCs/>
          <w:color w:val="000000"/>
          <w:sz w:val="28"/>
          <w:szCs w:val="28"/>
          <w:lang w:val="ru-RU"/>
        </w:rPr>
        <w:t xml:space="preserve">2023 – гимназия прошла Конкурсный отбор образовательных организаций Костромской области по реализации проектов патриотической направленности «За Родину! За Россию!» и получила  </w:t>
      </w:r>
      <w:proofErr w:type="spellStart"/>
      <w:r w:rsidRPr="00A35DEF">
        <w:rPr>
          <w:bCs/>
          <w:color w:val="000000"/>
          <w:sz w:val="28"/>
          <w:szCs w:val="28"/>
          <w:lang w:val="ru-RU"/>
        </w:rPr>
        <w:t>грантовую</w:t>
      </w:r>
      <w:proofErr w:type="spellEnd"/>
      <w:r w:rsidRPr="00A35DEF">
        <w:rPr>
          <w:bCs/>
          <w:color w:val="000000"/>
          <w:sz w:val="28"/>
          <w:szCs w:val="28"/>
          <w:lang w:val="ru-RU"/>
        </w:rPr>
        <w:t xml:space="preserve"> поддержку в размере 1 </w:t>
      </w:r>
      <w:proofErr w:type="spellStart"/>
      <w:proofErr w:type="gramStart"/>
      <w:r w:rsidRPr="00A35DEF">
        <w:rPr>
          <w:bCs/>
          <w:color w:val="000000"/>
          <w:sz w:val="28"/>
          <w:szCs w:val="28"/>
          <w:lang w:val="ru-RU"/>
        </w:rPr>
        <w:t>млн</w:t>
      </w:r>
      <w:proofErr w:type="spellEnd"/>
      <w:proofErr w:type="gramEnd"/>
      <w:r w:rsidRPr="00A35DEF">
        <w:rPr>
          <w:bCs/>
          <w:color w:val="000000"/>
          <w:sz w:val="28"/>
          <w:szCs w:val="28"/>
          <w:lang w:val="ru-RU"/>
        </w:rPr>
        <w:t xml:space="preserve"> рублей</w:t>
      </w:r>
    </w:p>
    <w:p w:rsidR="00406F27" w:rsidRDefault="00406F27" w:rsidP="006B47EE">
      <w:pPr>
        <w:pStyle w:val="TableParagraph"/>
        <w:ind w:left="990"/>
        <w:jc w:val="both"/>
        <w:rPr>
          <w:bCs/>
          <w:color w:val="000000"/>
          <w:sz w:val="28"/>
          <w:szCs w:val="28"/>
          <w:lang w:val="ru-RU"/>
        </w:rPr>
      </w:pPr>
    </w:p>
    <w:p w:rsidR="00406F27" w:rsidRPr="00406F27" w:rsidRDefault="00406F27" w:rsidP="00406F27">
      <w:pPr>
        <w:pStyle w:val="TableParagraph"/>
        <w:ind w:left="990"/>
        <w:rPr>
          <w:bCs/>
          <w:color w:val="000000"/>
          <w:sz w:val="28"/>
          <w:szCs w:val="28"/>
          <w:lang w:val="ru-RU"/>
        </w:rPr>
      </w:pPr>
    </w:p>
    <w:p w:rsidR="00327D66" w:rsidRDefault="00406F27" w:rsidP="006B47EE">
      <w:p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B47E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влияет </w:t>
      </w:r>
      <w:proofErr w:type="spellStart"/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грантовая</w:t>
      </w:r>
      <w:proofErr w:type="spellEnd"/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на развитие всего общеобразовательного учреждения в целом, </w:t>
      </w:r>
      <w:r w:rsidR="006B47EE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</w:t>
      </w:r>
      <w:r w:rsidR="00281305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компетентности </w:t>
      </w:r>
      <w:r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27D66" w:rsidRPr="00406F2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чителя</w:t>
      </w:r>
      <w:r w:rsidR="006B47EE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406F27" w:rsidRDefault="00406F27" w:rsidP="00327D66">
      <w:pPr>
        <w:spacing w:after="300" w:line="336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вспомним, какие ресурсы необходимы для эффективной образовательной деятельности?</w:t>
      </w:r>
    </w:p>
    <w:p w:rsidR="00406F27" w:rsidRDefault="00406F27" w:rsidP="006B47EE">
      <w:pPr>
        <w:pStyle w:val="a5"/>
        <w:numPr>
          <w:ilvl w:val="0"/>
          <w:numId w:val="4"/>
        </w:num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Нормативно правовые </w:t>
      </w:r>
    </w:p>
    <w:p w:rsidR="006B47EE" w:rsidRDefault="00406F27" w:rsidP="006B47EE">
      <w:pPr>
        <w:pStyle w:val="a5"/>
        <w:numPr>
          <w:ilvl w:val="0"/>
          <w:numId w:val="4"/>
        </w:num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Программно-методические </w:t>
      </w:r>
    </w:p>
    <w:p w:rsidR="006B47EE" w:rsidRDefault="00281305" w:rsidP="006B47EE">
      <w:pPr>
        <w:pStyle w:val="a5"/>
        <w:numPr>
          <w:ilvl w:val="0"/>
          <w:numId w:val="4"/>
        </w:num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Кадровые </w:t>
      </w:r>
    </w:p>
    <w:p w:rsidR="00856AC8" w:rsidRPr="006B47EE" w:rsidRDefault="00281305" w:rsidP="006B47EE">
      <w:pPr>
        <w:pStyle w:val="a5"/>
        <w:numPr>
          <w:ilvl w:val="0"/>
          <w:numId w:val="4"/>
        </w:num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</w:t>
      </w:r>
    </w:p>
    <w:p w:rsidR="00856AC8" w:rsidRDefault="00856AC8" w:rsidP="006B47EE">
      <w:pPr>
        <w:pStyle w:val="a5"/>
        <w:numPr>
          <w:ilvl w:val="0"/>
          <w:numId w:val="4"/>
        </w:num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Организационные </w:t>
      </w:r>
    </w:p>
    <w:p w:rsidR="00856AC8" w:rsidRDefault="00856AC8" w:rsidP="006B47EE">
      <w:pPr>
        <w:pStyle w:val="a5"/>
        <w:numPr>
          <w:ilvl w:val="0"/>
          <w:numId w:val="4"/>
        </w:num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Материально-технические.</w:t>
      </w:r>
    </w:p>
    <w:p w:rsidR="00856AC8" w:rsidRDefault="00856AC8" w:rsidP="006B47EE">
      <w:pPr>
        <w:pStyle w:val="a5"/>
        <w:numPr>
          <w:ilvl w:val="0"/>
          <w:numId w:val="4"/>
        </w:num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Финансовые.</w:t>
      </w:r>
    </w:p>
    <w:p w:rsidR="00856AC8" w:rsidRDefault="00856AC8" w:rsidP="00856AC8">
      <w:pPr>
        <w:pStyle w:val="a5"/>
        <w:spacing w:after="300" w:line="336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AC8" w:rsidRDefault="00370CFC" w:rsidP="00370CFC">
      <w:pPr>
        <w:pStyle w:val="a5"/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C54E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о том, к</w:t>
      </w:r>
      <w:r w:rsidR="00856AC8" w:rsidRPr="00FC54ED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наполнились эти ресурсы во время участия нашей</w:t>
      </w:r>
      <w:r w:rsidR="00856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гимназии в реализации инновационного проекта </w:t>
      </w:r>
      <w:r w:rsidR="00856AC8" w:rsidRPr="00A35DEF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856AC8" w:rsidRPr="00FC54ED">
        <w:rPr>
          <w:rFonts w:ascii="Times New Roman" w:hAnsi="Times New Roman" w:cs="Times New Roman"/>
          <w:bCs/>
          <w:color w:val="000000"/>
          <w:sz w:val="28"/>
          <w:szCs w:val="28"/>
        </w:rPr>
        <w:t>Модель</w:t>
      </w:r>
      <w:r w:rsidR="00856AC8" w:rsidRPr="00A35DE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формирования гражданской грамотности учащихся в услови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ях образовательного учреждения»</w:t>
      </w:r>
      <w:r w:rsidR="0044703D">
        <w:rPr>
          <w:rFonts w:ascii="Times New Roman" w:hAnsi="Times New Roman" w:cs="Times New Roman"/>
          <w:bCs/>
          <w:color w:val="000000"/>
          <w:sz w:val="28"/>
          <w:szCs w:val="28"/>
        </w:rPr>
        <w:t>, который мы представляли на конкурс для получения ф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едеральн</w:t>
      </w:r>
      <w:r w:rsidR="0044703D">
        <w:rPr>
          <w:rFonts w:ascii="Times New Roman" w:hAnsi="Times New Roman" w:cs="Times New Roman"/>
          <w:bCs/>
          <w:color w:val="000000"/>
          <w:sz w:val="28"/>
          <w:szCs w:val="28"/>
        </w:rPr>
        <w:t>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грант</w:t>
      </w:r>
      <w:r w:rsidR="0044703D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A35DE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4703D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44703D" w:rsidRPr="00370C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4703D" w:rsidRPr="00A35DEF">
        <w:rPr>
          <w:rFonts w:ascii="Times New Roman" w:hAnsi="Times New Roman" w:cs="Times New Roman"/>
          <w:bCs/>
          <w:color w:val="000000"/>
          <w:sz w:val="28"/>
          <w:szCs w:val="28"/>
        </w:rPr>
        <w:t>2019</w:t>
      </w:r>
      <w:r w:rsidR="004470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году.</w:t>
      </w:r>
      <w:r w:rsidR="0044703D" w:rsidRPr="00A35DE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44703D" w:rsidRDefault="0044703D" w:rsidP="00370CFC">
      <w:pPr>
        <w:pStyle w:val="a5"/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4703D" w:rsidRDefault="0044703D" w:rsidP="00370CFC">
      <w:pPr>
        <w:pStyle w:val="a5"/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4703D" w:rsidRDefault="0044703D" w:rsidP="00370CFC">
      <w:pPr>
        <w:pStyle w:val="a5"/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B47EE" w:rsidRDefault="006B47EE" w:rsidP="00370CFC">
      <w:pPr>
        <w:pStyle w:val="a5"/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B47EE" w:rsidRDefault="006B47EE" w:rsidP="00370CFC">
      <w:pPr>
        <w:pStyle w:val="a5"/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4703D" w:rsidRDefault="0044703D" w:rsidP="00370CFC">
      <w:pPr>
        <w:pStyle w:val="a5"/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4703D" w:rsidRPr="0044703D" w:rsidRDefault="0044703D" w:rsidP="00370CFC">
      <w:pPr>
        <w:pStyle w:val="a5"/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44703D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lastRenderedPageBreak/>
        <w:t>НОРМАТИВНО-ПРАВОВЫЕ РЕСУРСЫ</w:t>
      </w:r>
    </w:p>
    <w:p w:rsidR="00FC54ED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54E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C54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ходе реализации проекта, модернизации деятельности, в гимназии сформировался пакет новых </w:t>
      </w:r>
      <w:r w:rsidRPr="00CB2C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нормативно-правовых документов, </w:t>
      </w:r>
      <w:r w:rsidRPr="00FC54ED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регламентирующий деятельность по обновлению содержания и форм в направлении формирования гражданской грамотности  учащихся.</w:t>
      </w:r>
      <w:r w:rsidRPr="008A53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B2C86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 w:rsidRPr="00FC54ED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FC54E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Положение о рабочей группе по реализации инновационного проекта </w:t>
      </w:r>
      <w:r w:rsidRPr="00FC54ED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>«Модель формирования гражданской грамотности учащихся в условиях образовательного учреждения»</w:t>
      </w:r>
    </w:p>
    <w:p w:rsidR="00FC54ED" w:rsidRPr="00CB2C86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 w:rsidRPr="00FC54ED"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  <w:t>2)</w:t>
      </w:r>
      <w:r w:rsidRPr="00FC54E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Положение об оплате труда исполнителей инновационного проекта «Модель формирования гражданской грамотности учащихся в условиях образовательного учреждения»</w:t>
      </w:r>
    </w:p>
    <w:p w:rsidR="00FC54ED" w:rsidRPr="00FC54ED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C54ED">
        <w:rPr>
          <w:rFonts w:ascii="Times New Roman" w:hAnsi="Times New Roman" w:cs="Times New Roman"/>
          <w:color w:val="000000"/>
          <w:spacing w:val="-10"/>
          <w:sz w:val="28"/>
          <w:szCs w:val="28"/>
        </w:rPr>
        <w:t>3) «Положение о сетевом взаимодействии» Положение о взаимодействии гимназии и социальных партнеров в рамках реализации проекта</w:t>
      </w:r>
    </w:p>
    <w:p w:rsidR="00FC54ED" w:rsidRPr="00FC54ED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C54E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4) Положение о деятельности </w:t>
      </w:r>
      <w:proofErr w:type="spellStart"/>
      <w:r w:rsidRPr="00FC54ED">
        <w:rPr>
          <w:rFonts w:ascii="Times New Roman" w:hAnsi="Times New Roman" w:cs="Times New Roman"/>
          <w:color w:val="000000"/>
          <w:spacing w:val="-10"/>
          <w:sz w:val="28"/>
          <w:szCs w:val="28"/>
        </w:rPr>
        <w:t>граждановедческого</w:t>
      </w:r>
      <w:proofErr w:type="spellEnd"/>
      <w:r w:rsidRPr="00FC54E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клуба «Демос» в Гимназии №25  города Костромы</w:t>
      </w:r>
    </w:p>
    <w:p w:rsidR="00FC54ED" w:rsidRPr="00FC54ED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54ED">
        <w:rPr>
          <w:rFonts w:ascii="Times New Roman" w:hAnsi="Times New Roman" w:cs="Times New Roman"/>
          <w:color w:val="000000"/>
          <w:spacing w:val="-10"/>
          <w:sz w:val="28"/>
          <w:szCs w:val="28"/>
        </w:rPr>
        <w:t>5)</w:t>
      </w:r>
      <w:r w:rsidRPr="00FC54ED">
        <w:rPr>
          <w:rFonts w:ascii="Times New Roman" w:hAnsi="Times New Roman" w:cs="Times New Roman"/>
          <w:color w:val="000000"/>
          <w:sz w:val="28"/>
          <w:szCs w:val="28"/>
        </w:rPr>
        <w:t xml:space="preserve"> Договоры с партнёрами методической сети «</w:t>
      </w:r>
      <w:r w:rsidRPr="00FC54ED">
        <w:rPr>
          <w:rFonts w:ascii="Times New Roman" w:eastAsia="Times New Roman" w:hAnsi="Times New Roman" w:cs="Times New Roman"/>
          <w:sz w:val="28"/>
          <w:szCs w:val="28"/>
        </w:rPr>
        <w:t>Модель формирования гражданской грамотности учащихся в условиях образовательного учреждения</w:t>
      </w:r>
      <w:r w:rsidRPr="00FC54ED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C54ED" w:rsidRPr="00FC54ED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54ED">
        <w:rPr>
          <w:rFonts w:ascii="Times New Roman" w:hAnsi="Times New Roman" w:cs="Times New Roman"/>
          <w:color w:val="000000"/>
          <w:sz w:val="28"/>
          <w:szCs w:val="28"/>
        </w:rPr>
        <w:t xml:space="preserve">6) Приказы по организации деятельности в рамках инновационного проекта </w:t>
      </w:r>
      <w:r w:rsidRPr="00FC54ED">
        <w:rPr>
          <w:rFonts w:ascii="Times New Roman" w:eastAsia="Times New Roman" w:hAnsi="Times New Roman" w:cs="Times New Roman"/>
          <w:sz w:val="28"/>
          <w:szCs w:val="28"/>
        </w:rPr>
        <w:t>«Модель формирования гражданской грамотности учащихся в условиях образовательного учреждения»</w:t>
      </w:r>
    </w:p>
    <w:p w:rsidR="00FC54ED" w:rsidRPr="00312CAC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</w:pPr>
      <w:r w:rsidRPr="00312CAC">
        <w:rPr>
          <w:rFonts w:ascii="Times New Roman" w:hAnsi="Times New Roman" w:cs="Times New Roman"/>
          <w:b/>
          <w:color w:val="000000"/>
          <w:spacing w:val="-10"/>
          <w:sz w:val="28"/>
          <w:szCs w:val="28"/>
        </w:rPr>
        <w:t>Перечень нормативных документов, измененных в ходе реализации инновационного проекта</w:t>
      </w:r>
    </w:p>
    <w:p w:rsidR="00FC54ED" w:rsidRPr="00FC54ED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CAC">
        <w:rPr>
          <w:rFonts w:ascii="Times New Roman" w:hAnsi="Times New Roman" w:cs="Times New Roman"/>
          <w:color w:val="000000"/>
          <w:spacing w:val="-10"/>
          <w:sz w:val="28"/>
          <w:szCs w:val="28"/>
        </w:rPr>
        <w:t>1)</w:t>
      </w:r>
      <w:r w:rsidRPr="00FC54ED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 о совете учащихся Гимназии № 25 города Костромы</w:t>
      </w:r>
    </w:p>
    <w:p w:rsidR="00FC54ED" w:rsidRPr="00FC54ED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54ED">
        <w:rPr>
          <w:rFonts w:ascii="Times New Roman" w:hAnsi="Times New Roman" w:cs="Times New Roman"/>
          <w:color w:val="000000"/>
          <w:sz w:val="28"/>
          <w:szCs w:val="28"/>
        </w:rPr>
        <w:t>2) Положение о внеурочной деятельности в Гимназии № 25 города Костромы</w:t>
      </w:r>
    </w:p>
    <w:p w:rsidR="00FC54ED" w:rsidRDefault="00FC54E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54ED">
        <w:rPr>
          <w:rFonts w:ascii="Times New Roman" w:hAnsi="Times New Roman" w:cs="Times New Roman"/>
          <w:color w:val="000000"/>
          <w:sz w:val="28"/>
          <w:szCs w:val="28"/>
        </w:rPr>
        <w:t>3) Положение о информационно-библиотечном центре (ИБЦ) Гимназии № 25 города Костромы</w:t>
      </w:r>
    </w:p>
    <w:p w:rsidR="0044703D" w:rsidRPr="0044703D" w:rsidRDefault="0044703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4703D">
        <w:rPr>
          <w:rFonts w:ascii="Times New Roman" w:hAnsi="Times New Roman" w:cs="Times New Roman"/>
          <w:color w:val="000000"/>
          <w:sz w:val="28"/>
          <w:szCs w:val="28"/>
          <w:u w:val="single"/>
        </w:rPr>
        <w:t>ПРОГРАММНО-МЕТОДИЧЕСКИЕ РЕСУРСЫ</w:t>
      </w:r>
    </w:p>
    <w:p w:rsidR="00CB2C86" w:rsidRPr="00CB2C86" w:rsidRDefault="006B47EE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реализации проекта были с</w:t>
      </w:r>
      <w:r w:rsidR="00CB2C86" w:rsidRPr="00CB2C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озданы новые </w:t>
      </w:r>
      <w:r w:rsidR="00CB2C86" w:rsidRPr="00CB2C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программно-методические ресурсы</w:t>
      </w:r>
    </w:p>
    <w:p w:rsidR="00CB2C86" w:rsidRP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6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CB2C86"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внеурочной деятельности «Я – гражданин России»</w:t>
      </w:r>
    </w:p>
    <w:p w:rsidR="00CB2C86" w:rsidRP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6">
        <w:rPr>
          <w:rFonts w:ascii="Times New Roman" w:eastAsia="Times New Roman" w:hAnsi="Times New Roman" w:cs="Times New Roman"/>
          <w:sz w:val="28"/>
          <w:szCs w:val="28"/>
        </w:rPr>
        <w:t>2) Рабочая программа внеурочной деятельности «Основы избирательного права»</w:t>
      </w:r>
    </w:p>
    <w:p w:rsidR="00CB2C86" w:rsidRP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6">
        <w:rPr>
          <w:rFonts w:ascii="Times New Roman" w:eastAsia="Times New Roman" w:hAnsi="Times New Roman" w:cs="Times New Roman"/>
          <w:sz w:val="28"/>
          <w:szCs w:val="28"/>
        </w:rPr>
        <w:t>3) Рабочая программа внеурочной деятельности «Основы потребительских знаний»</w:t>
      </w:r>
    </w:p>
    <w:p w:rsidR="00CB2C86" w:rsidRP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6">
        <w:rPr>
          <w:rFonts w:ascii="Times New Roman" w:eastAsia="Times New Roman" w:hAnsi="Times New Roman" w:cs="Times New Roman"/>
          <w:sz w:val="28"/>
          <w:szCs w:val="28"/>
        </w:rPr>
        <w:t xml:space="preserve">4) Программа деятельности </w:t>
      </w:r>
      <w:proofErr w:type="spellStart"/>
      <w:r w:rsidRPr="00CB2C86">
        <w:rPr>
          <w:rFonts w:ascii="Times New Roman" w:eastAsia="Times New Roman" w:hAnsi="Times New Roman" w:cs="Times New Roman"/>
          <w:sz w:val="28"/>
          <w:szCs w:val="28"/>
        </w:rPr>
        <w:t>граждановедческого</w:t>
      </w:r>
      <w:proofErr w:type="spellEnd"/>
      <w:r w:rsidRPr="00CB2C86">
        <w:rPr>
          <w:rFonts w:ascii="Times New Roman" w:eastAsia="Times New Roman" w:hAnsi="Times New Roman" w:cs="Times New Roman"/>
          <w:sz w:val="28"/>
          <w:szCs w:val="28"/>
        </w:rPr>
        <w:t xml:space="preserve"> клуба «Демос»</w:t>
      </w:r>
    </w:p>
    <w:p w:rsidR="00CB2C86" w:rsidRP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6">
        <w:rPr>
          <w:rFonts w:ascii="Times New Roman" w:eastAsia="Times New Roman" w:hAnsi="Times New Roman" w:cs="Times New Roman"/>
          <w:sz w:val="28"/>
          <w:szCs w:val="28"/>
        </w:rPr>
        <w:t>5) Программа воспитательной деятельности «Нам дороги эти позабыть нельзя…»</w:t>
      </w:r>
    </w:p>
    <w:p w:rsidR="00CB2C86" w:rsidRP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6">
        <w:rPr>
          <w:rFonts w:ascii="Times New Roman" w:eastAsia="Times New Roman" w:hAnsi="Times New Roman" w:cs="Times New Roman"/>
          <w:sz w:val="28"/>
          <w:szCs w:val="28"/>
        </w:rPr>
        <w:lastRenderedPageBreak/>
        <w:t>6) Программа воспитательной деятельности «Ветеран живет рядом»</w:t>
      </w:r>
    </w:p>
    <w:p w:rsidR="00CB2C86" w:rsidRP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C86">
        <w:rPr>
          <w:rFonts w:ascii="Times New Roman" w:eastAsia="Times New Roman" w:hAnsi="Times New Roman" w:cs="Times New Roman"/>
          <w:sz w:val="28"/>
          <w:szCs w:val="28"/>
        </w:rPr>
        <w:t>7) Программа воспитательной деятельности «Связь и единство поколений»</w:t>
      </w:r>
    </w:p>
    <w:p w:rsidR="00CB2C86" w:rsidRP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B2C86">
        <w:rPr>
          <w:rFonts w:ascii="Times New Roman" w:eastAsia="Times New Roman" w:hAnsi="Times New Roman" w:cs="Times New Roman"/>
          <w:sz w:val="28"/>
          <w:szCs w:val="28"/>
        </w:rPr>
        <w:t>8)</w:t>
      </w:r>
      <w:r w:rsidRPr="00CB2C86">
        <w:rPr>
          <w:rFonts w:ascii="Times New Roman" w:hAnsi="Times New Roman" w:cs="Times New Roman"/>
          <w:color w:val="000000"/>
          <w:sz w:val="28"/>
          <w:szCs w:val="28"/>
        </w:rPr>
        <w:t xml:space="preserve"> Рабочие программы общеобразовательных предметов (история, обществознание, право, краеведение, основы морали, окружающий мир, литература) </w:t>
      </w:r>
      <w:r w:rsidR="006B47EE">
        <w:rPr>
          <w:rFonts w:ascii="Times New Roman" w:hAnsi="Times New Roman" w:cs="Times New Roman"/>
          <w:color w:val="000000"/>
          <w:sz w:val="28"/>
          <w:szCs w:val="28"/>
        </w:rPr>
        <w:t xml:space="preserve">были </w:t>
      </w:r>
      <w:r w:rsidRPr="00CB2C86">
        <w:rPr>
          <w:rFonts w:ascii="Times New Roman" w:hAnsi="Times New Roman" w:cs="Times New Roman"/>
          <w:color w:val="000000"/>
          <w:sz w:val="28"/>
          <w:szCs w:val="28"/>
        </w:rPr>
        <w:t xml:space="preserve"> дополнен</w:t>
      </w:r>
      <w:r w:rsidR="006B47EE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B2C86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содержанием </w:t>
      </w:r>
      <w:proofErr w:type="spellStart"/>
      <w:r w:rsidRPr="00CB2C86">
        <w:rPr>
          <w:rFonts w:ascii="Times New Roman" w:hAnsi="Times New Roman" w:cs="Times New Roman"/>
          <w:color w:val="000000"/>
          <w:sz w:val="28"/>
          <w:szCs w:val="28"/>
        </w:rPr>
        <w:t>граждановедческой</w:t>
      </w:r>
      <w:proofErr w:type="spellEnd"/>
      <w:r w:rsidRPr="00CB2C86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направленности</w:t>
      </w:r>
      <w:proofErr w:type="gramEnd"/>
    </w:p>
    <w:p w:rsidR="00CB2C86" w:rsidRDefault="00CB2C86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2C86">
        <w:rPr>
          <w:rFonts w:ascii="Times New Roman" w:hAnsi="Times New Roman" w:cs="Times New Roman"/>
          <w:color w:val="000000"/>
          <w:sz w:val="28"/>
          <w:szCs w:val="28"/>
        </w:rPr>
        <w:t xml:space="preserve">9) Методические рекомендации </w:t>
      </w:r>
      <w:r w:rsidRPr="00CB2C86">
        <w:rPr>
          <w:rFonts w:ascii="Times New Roman" w:hAnsi="Times New Roman" w:cs="Times New Roman"/>
          <w:sz w:val="28"/>
          <w:szCs w:val="28"/>
        </w:rPr>
        <w:t>для учителей гуманитарных дисциплин по формированию гражданской грамотности учащихся</w:t>
      </w:r>
      <w:r w:rsidRPr="00CB2C8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4703D" w:rsidRPr="0044703D" w:rsidRDefault="0044703D" w:rsidP="00312CAC">
      <w:pPr>
        <w:widowControl w:val="0"/>
        <w:autoSpaceDE w:val="0"/>
        <w:autoSpaceDN w:val="0"/>
        <w:adjustRightInd w:val="0"/>
        <w:spacing w:line="240" w:lineRule="auto"/>
        <w:ind w:left="-851" w:firstLine="142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4703D">
        <w:rPr>
          <w:rFonts w:ascii="Times New Roman" w:hAnsi="Times New Roman" w:cs="Times New Roman"/>
          <w:color w:val="000000"/>
          <w:sz w:val="28"/>
          <w:szCs w:val="28"/>
          <w:u w:val="single"/>
        </w:rPr>
        <w:t>КАДРОВЫЕ РЕСУРСЫ</w:t>
      </w:r>
    </w:p>
    <w:p w:rsidR="00D9168C" w:rsidRDefault="0044703D" w:rsidP="00D9168C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line="288" w:lineRule="auto"/>
        <w:ind w:left="-142" w:hanging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ходе реализации проекта было о</w:t>
      </w:r>
      <w:r w:rsidR="00D9168C" w:rsidRPr="00D9168C">
        <w:rPr>
          <w:rFonts w:ascii="Times New Roman" w:hAnsi="Times New Roman"/>
          <w:color w:val="000000"/>
          <w:sz w:val="28"/>
          <w:szCs w:val="28"/>
        </w:rPr>
        <w:t xml:space="preserve">рганизовано повышение квалификации. С целью повышения профессионального роста, а также освоения эффективных механизмов формирования, развития и оценки функциональной грамотности обучающихся, педагоги гимназии стали активными участниками курсовой подготовки по теме «Методика преподавания по </w:t>
      </w:r>
      <w:proofErr w:type="spellStart"/>
      <w:r w:rsidR="00D9168C" w:rsidRPr="00D9168C">
        <w:rPr>
          <w:rFonts w:ascii="Times New Roman" w:hAnsi="Times New Roman"/>
          <w:color w:val="000000"/>
          <w:sz w:val="28"/>
          <w:szCs w:val="28"/>
        </w:rPr>
        <w:t>межпредметным</w:t>
      </w:r>
      <w:proofErr w:type="spellEnd"/>
      <w:r w:rsidR="00D9168C" w:rsidRPr="00D9168C">
        <w:rPr>
          <w:rFonts w:ascii="Times New Roman" w:hAnsi="Times New Roman"/>
          <w:color w:val="000000"/>
          <w:sz w:val="28"/>
          <w:szCs w:val="28"/>
        </w:rPr>
        <w:t xml:space="preserve"> технологиям» </w:t>
      </w:r>
      <w:r>
        <w:rPr>
          <w:rFonts w:ascii="Times New Roman" w:hAnsi="Times New Roman"/>
          <w:color w:val="000000"/>
          <w:sz w:val="28"/>
          <w:szCs w:val="28"/>
        </w:rPr>
        <w:t xml:space="preserve">Обучение прошли 37 педагогов. </w:t>
      </w:r>
      <w:r w:rsidR="00D9168C" w:rsidRPr="00D9168C">
        <w:rPr>
          <w:rFonts w:ascii="Times New Roman" w:hAnsi="Times New Roman"/>
          <w:color w:val="000000"/>
          <w:sz w:val="28"/>
          <w:szCs w:val="28"/>
        </w:rPr>
        <w:t>По итогам обучения на курсах выданы удостоверения о повышении квалификации.</w:t>
      </w:r>
      <w:r w:rsidR="00D916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168C" w:rsidRPr="00D9168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9168C" w:rsidRDefault="00D9168C" w:rsidP="00D9168C">
      <w:pPr>
        <w:pStyle w:val="a5"/>
        <w:widowControl w:val="0"/>
        <w:numPr>
          <w:ilvl w:val="0"/>
          <w:numId w:val="7"/>
        </w:numPr>
        <w:autoSpaceDE w:val="0"/>
        <w:autoSpaceDN w:val="0"/>
        <w:adjustRightInd w:val="0"/>
        <w:spacing w:line="288" w:lineRule="auto"/>
        <w:ind w:left="-142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D9168C">
        <w:rPr>
          <w:rFonts w:ascii="Times New Roman" w:hAnsi="Times New Roman"/>
          <w:color w:val="000000"/>
          <w:sz w:val="28"/>
          <w:szCs w:val="28"/>
        </w:rPr>
        <w:t xml:space="preserve">Все учителя прошли тренинг профессиональных затруднений. Образовательные технологии и новые методики преподавания педагоги гимназии применяют в образовательном процессе. Были проведены в мероприятия с применением новых форм и технологий, на которые были приглашены коллеги из гимназии и педагоги из других общеобразовательных </w:t>
      </w:r>
    </w:p>
    <w:p w:rsidR="00D9168C" w:rsidRPr="00D9168C" w:rsidRDefault="00D9168C" w:rsidP="00D9168C">
      <w:pPr>
        <w:pStyle w:val="a5"/>
        <w:widowControl w:val="0"/>
        <w:autoSpaceDE w:val="0"/>
        <w:autoSpaceDN w:val="0"/>
        <w:adjustRightInd w:val="0"/>
        <w:spacing w:line="288" w:lineRule="auto"/>
        <w:ind w:left="-142"/>
        <w:jc w:val="both"/>
        <w:rPr>
          <w:rFonts w:ascii="Times New Roman" w:hAnsi="Times New Roman"/>
          <w:color w:val="000000"/>
          <w:sz w:val="28"/>
          <w:szCs w:val="28"/>
        </w:rPr>
      </w:pPr>
      <w:r w:rsidRPr="00D9168C">
        <w:rPr>
          <w:rFonts w:ascii="Times New Roman" w:hAnsi="Times New Roman"/>
          <w:color w:val="000000"/>
          <w:sz w:val="28"/>
          <w:szCs w:val="28"/>
        </w:rPr>
        <w:t>организаций.</w:t>
      </w:r>
    </w:p>
    <w:p w:rsidR="00D9168C" w:rsidRPr="00E72038" w:rsidRDefault="00E72038" w:rsidP="00312CAC">
      <w:pPr>
        <w:pStyle w:val="Default"/>
        <w:ind w:left="-851" w:firstLine="142"/>
        <w:jc w:val="both"/>
        <w:rPr>
          <w:bCs/>
          <w:sz w:val="28"/>
          <w:szCs w:val="28"/>
          <w:u w:val="single"/>
        </w:rPr>
      </w:pPr>
      <w:r w:rsidRPr="00E72038">
        <w:rPr>
          <w:bCs/>
          <w:sz w:val="28"/>
          <w:szCs w:val="28"/>
          <w:u w:val="single"/>
        </w:rPr>
        <w:t>ИНФОРМАЦИОННЫЕ РЕСУРСЫ</w:t>
      </w:r>
    </w:p>
    <w:p w:rsidR="00B018F4" w:rsidRDefault="00B018F4" w:rsidP="00312CAC">
      <w:pPr>
        <w:pStyle w:val="Default"/>
        <w:ind w:left="-851" w:firstLine="142"/>
        <w:jc w:val="both"/>
        <w:rPr>
          <w:bCs/>
          <w:sz w:val="28"/>
          <w:szCs w:val="28"/>
        </w:rPr>
      </w:pPr>
    </w:p>
    <w:p w:rsidR="00B018F4" w:rsidRDefault="00B018F4" w:rsidP="00312CAC">
      <w:pPr>
        <w:pStyle w:val="Default"/>
        <w:ind w:left="-851" w:firstLine="142"/>
        <w:jc w:val="both"/>
        <w:rPr>
          <w:rFonts w:eastAsia="Times New Roman"/>
          <w:sz w:val="28"/>
          <w:szCs w:val="28"/>
          <w:shd w:val="clear" w:color="auto" w:fill="FFFFFF"/>
        </w:rPr>
      </w:pPr>
      <w:r w:rsidRPr="00B018F4">
        <w:rPr>
          <w:bCs/>
          <w:sz w:val="28"/>
          <w:szCs w:val="28"/>
        </w:rPr>
        <w:t xml:space="preserve">В результате участия в реализации данной инновационной программы </w:t>
      </w:r>
      <w:r w:rsidR="006B47EE">
        <w:rPr>
          <w:rFonts w:eastAsia="Times New Roman"/>
          <w:sz w:val="28"/>
          <w:szCs w:val="28"/>
          <w:shd w:val="clear" w:color="auto" w:fill="FFFFFF"/>
        </w:rPr>
        <w:t>с</w:t>
      </w:r>
      <w:r w:rsidRPr="00B018F4">
        <w:rPr>
          <w:rFonts w:eastAsia="Times New Roman"/>
          <w:sz w:val="28"/>
          <w:szCs w:val="28"/>
          <w:shd w:val="clear" w:color="auto" w:fill="FFFFFF"/>
        </w:rPr>
        <w:t xml:space="preserve">оздана действующая открытая авторская методическая образовательная сеть по теме «Модель формирования гражданской грамотности в условиях образовательного учреждения» с целью распространения и обмена опытом по формированию гражданской грамотности учащихся в условиях образовательного учреждения. </w:t>
      </w:r>
    </w:p>
    <w:p w:rsidR="00B018F4" w:rsidRDefault="00312CAC" w:rsidP="00312CAC">
      <w:pPr>
        <w:pStyle w:val="Default"/>
        <w:ind w:left="-851" w:firstLine="142"/>
        <w:jc w:val="both"/>
        <w:rPr>
          <w:rFonts w:eastAsia="Times New Roman"/>
          <w:sz w:val="28"/>
          <w:szCs w:val="28"/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           </w:t>
      </w:r>
      <w:proofErr w:type="gramStart"/>
      <w:r w:rsidR="00B018F4" w:rsidRPr="00B018F4">
        <w:rPr>
          <w:rFonts w:eastAsia="Times New Roman"/>
          <w:sz w:val="28"/>
          <w:szCs w:val="28"/>
          <w:shd w:val="clear" w:color="auto" w:fill="FFFFFF"/>
        </w:rPr>
        <w:t xml:space="preserve">К участию в сети через договоры о </w:t>
      </w:r>
      <w:r w:rsidR="00B018F4" w:rsidRPr="00B018F4">
        <w:rPr>
          <w:sz w:val="28"/>
          <w:szCs w:val="28"/>
        </w:rPr>
        <w:t>сетевом взаимодействии и сотрудничестве</w:t>
      </w:r>
      <w:r w:rsidR="00B018F4" w:rsidRPr="00B018F4">
        <w:rPr>
          <w:rFonts w:eastAsia="Times New Roman"/>
          <w:sz w:val="28"/>
          <w:szCs w:val="28"/>
          <w:shd w:val="clear" w:color="auto" w:fill="FFFFFF"/>
        </w:rPr>
        <w:t xml:space="preserve"> привлечены 65 образовательных организаций Костромской области, образовательные организации из 10 субъектов Российской Федерации (Красноярского края, Нижегородской,  Самарской, Рязанской, Челябинской, Курской, Владимирской, Воронежской областей, города Санкт-Петербурга и Забайкальского края) и из 5 федеральных округов (Сибирского, Приволжского, Северо-Западного, Уральского, Дальневосточного и Центрального)</w:t>
      </w:r>
      <w:proofErr w:type="gramEnd"/>
    </w:p>
    <w:p w:rsidR="00312CAC" w:rsidRDefault="00312CAC" w:rsidP="00312CAC">
      <w:pPr>
        <w:pStyle w:val="Default"/>
        <w:ind w:left="-851" w:firstLine="142"/>
        <w:jc w:val="both"/>
        <w:rPr>
          <w:rFonts w:eastAsia="Times New Roman"/>
          <w:sz w:val="28"/>
          <w:szCs w:val="28"/>
          <w:shd w:val="clear" w:color="auto" w:fill="FFFFFF"/>
        </w:rPr>
      </w:pPr>
    </w:p>
    <w:p w:rsidR="00B018F4" w:rsidRDefault="00312CAC" w:rsidP="00312CAC">
      <w:pPr>
        <w:pStyle w:val="Default"/>
        <w:ind w:left="-851" w:firstLine="142"/>
        <w:jc w:val="both"/>
        <w:rPr>
          <w:rFonts w:eastAsia="Times New Roman"/>
          <w:sz w:val="28"/>
          <w:szCs w:val="28"/>
          <w:shd w:val="clear" w:color="auto" w:fill="FFFFFF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      </w:t>
      </w:r>
      <w:r w:rsidR="00B018F4" w:rsidRPr="00B018F4">
        <w:rPr>
          <w:rFonts w:eastAsia="Times New Roman"/>
          <w:sz w:val="28"/>
          <w:szCs w:val="28"/>
          <w:shd w:val="clear" w:color="auto" w:fill="FFFFFF"/>
        </w:rPr>
        <w:t>На официальном сайте Гимназии № 25 города Костромы создана тематическая страница «Инновационный проект «Модель формирования гражданской грамотности учащихся в условиях образовательного учреждения», где размещены нормативно-правовые документы по теме проекта, диагностические, программно-</w:t>
      </w:r>
      <w:r w:rsidR="00B018F4" w:rsidRPr="00B018F4">
        <w:rPr>
          <w:rFonts w:eastAsia="Times New Roman"/>
          <w:sz w:val="28"/>
          <w:szCs w:val="28"/>
          <w:shd w:val="clear" w:color="auto" w:fill="FFFFFF"/>
        </w:rPr>
        <w:lastRenderedPageBreak/>
        <w:t xml:space="preserve">методические материалы, записи </w:t>
      </w:r>
      <w:proofErr w:type="spellStart"/>
      <w:r w:rsidR="00B018F4" w:rsidRPr="00B018F4">
        <w:rPr>
          <w:rFonts w:eastAsia="Times New Roman"/>
          <w:sz w:val="28"/>
          <w:szCs w:val="28"/>
          <w:shd w:val="clear" w:color="auto" w:fill="FFFFFF"/>
        </w:rPr>
        <w:t>вебинаров</w:t>
      </w:r>
      <w:proofErr w:type="spellEnd"/>
      <w:r w:rsidR="00B018F4" w:rsidRPr="00B018F4">
        <w:rPr>
          <w:rFonts w:eastAsia="Times New Roman"/>
          <w:sz w:val="28"/>
          <w:szCs w:val="28"/>
          <w:shd w:val="clear" w:color="auto" w:fill="FFFFFF"/>
        </w:rPr>
        <w:t>, публикации, видеоролик, сведения о повышении квалификации, отчетные материалы.</w:t>
      </w:r>
    </w:p>
    <w:p w:rsidR="00312CAC" w:rsidRDefault="00312CAC" w:rsidP="00312CAC">
      <w:pPr>
        <w:pStyle w:val="Default"/>
        <w:ind w:left="-851" w:firstLine="142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shd w:val="clear" w:color="auto" w:fill="FFFFFF"/>
        </w:rPr>
        <w:t xml:space="preserve">       </w:t>
      </w:r>
      <w:r w:rsidRPr="00312CAC">
        <w:rPr>
          <w:sz w:val="28"/>
          <w:szCs w:val="28"/>
        </w:rPr>
        <w:t xml:space="preserve">В данный момент в методической сети </w:t>
      </w:r>
      <w:r w:rsidRPr="00312CAC">
        <w:rPr>
          <w:sz w:val="28"/>
          <w:szCs w:val="28"/>
          <w:shd w:val="clear" w:color="auto" w:fill="FFFFFF"/>
        </w:rPr>
        <w:t xml:space="preserve">«Модель формирования гражданской грамотности учащихся в условиях образовательного учреждения» представлено </w:t>
      </w:r>
      <w:r w:rsidRPr="00312CAC">
        <w:rPr>
          <w:sz w:val="28"/>
          <w:szCs w:val="28"/>
        </w:rPr>
        <w:t>20 организаций-участников.</w:t>
      </w:r>
    </w:p>
    <w:p w:rsidR="00312CAC" w:rsidRDefault="00312CAC" w:rsidP="00312CAC">
      <w:pPr>
        <w:pStyle w:val="Default"/>
        <w:ind w:left="-851" w:firstLine="142"/>
        <w:jc w:val="both"/>
        <w:rPr>
          <w:sz w:val="28"/>
          <w:szCs w:val="28"/>
        </w:rPr>
      </w:pPr>
    </w:p>
    <w:p w:rsidR="00312CAC" w:rsidRPr="006B47EE" w:rsidRDefault="006B47EE" w:rsidP="00312CAC">
      <w:pPr>
        <w:pStyle w:val="Default"/>
        <w:ind w:left="-851" w:firstLine="142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ОРГАНИЗАЦИОННЫЕ РЕСУРСЫ</w:t>
      </w:r>
      <w:r w:rsidR="00312CAC" w:rsidRPr="006B47EE">
        <w:rPr>
          <w:bCs/>
          <w:sz w:val="28"/>
          <w:szCs w:val="28"/>
          <w:u w:val="single"/>
        </w:rPr>
        <w:t xml:space="preserve">. </w:t>
      </w:r>
    </w:p>
    <w:p w:rsidR="00312CAC" w:rsidRPr="00B018F4" w:rsidRDefault="00312CAC" w:rsidP="00312CAC">
      <w:pPr>
        <w:pStyle w:val="Default"/>
        <w:ind w:left="-851" w:firstLine="142"/>
        <w:jc w:val="both"/>
        <w:rPr>
          <w:bCs/>
          <w:sz w:val="28"/>
          <w:szCs w:val="28"/>
        </w:rPr>
      </w:pPr>
    </w:p>
    <w:p w:rsidR="006B47EE" w:rsidRDefault="00FE3FEB" w:rsidP="006B47EE">
      <w:pPr>
        <w:pStyle w:val="Default"/>
        <w:ind w:left="-851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Помимо деятельности рабочих групп учителей, о которых было сказано ранее, следует отметить</w:t>
      </w:r>
      <w:r w:rsidR="009A71EC">
        <w:rPr>
          <w:bCs/>
          <w:sz w:val="28"/>
          <w:szCs w:val="28"/>
        </w:rPr>
        <w:t xml:space="preserve"> и такие организационные ресурсы, как </w:t>
      </w:r>
      <w:r w:rsidR="00E734E1">
        <w:rPr>
          <w:bCs/>
          <w:sz w:val="28"/>
          <w:szCs w:val="28"/>
        </w:rPr>
        <w:t xml:space="preserve">проведение </w:t>
      </w:r>
      <w:proofErr w:type="spellStart"/>
      <w:r w:rsidR="00E734E1">
        <w:rPr>
          <w:bCs/>
          <w:sz w:val="28"/>
          <w:szCs w:val="28"/>
        </w:rPr>
        <w:t>вебина</w:t>
      </w:r>
      <w:r w:rsidR="009A71EC">
        <w:rPr>
          <w:bCs/>
          <w:sz w:val="28"/>
          <w:szCs w:val="28"/>
        </w:rPr>
        <w:t>ров</w:t>
      </w:r>
      <w:proofErr w:type="spellEnd"/>
      <w:r w:rsidR="009A71EC">
        <w:rPr>
          <w:bCs/>
          <w:sz w:val="28"/>
          <w:szCs w:val="28"/>
        </w:rPr>
        <w:t>, выступление учителей на городских и региональных площадках, проведение педсоветов, посвященных началу и итогам участия гимназии в дан</w:t>
      </w:r>
      <w:r w:rsidR="00E72038">
        <w:rPr>
          <w:bCs/>
          <w:sz w:val="28"/>
          <w:szCs w:val="28"/>
        </w:rPr>
        <w:t>н</w:t>
      </w:r>
      <w:r w:rsidR="009A71EC">
        <w:rPr>
          <w:bCs/>
          <w:sz w:val="28"/>
          <w:szCs w:val="28"/>
        </w:rPr>
        <w:t>ом инновационном проекте.</w:t>
      </w:r>
    </w:p>
    <w:p w:rsidR="009A71EC" w:rsidRPr="006B47EE" w:rsidRDefault="009A71EC" w:rsidP="006B47EE">
      <w:pPr>
        <w:pStyle w:val="Default"/>
        <w:ind w:left="-851" w:firstLine="851"/>
        <w:jc w:val="both"/>
        <w:rPr>
          <w:bCs/>
          <w:sz w:val="28"/>
          <w:szCs w:val="28"/>
        </w:rPr>
      </w:pPr>
      <w:r w:rsidRPr="00E734E1">
        <w:rPr>
          <w:sz w:val="28"/>
          <w:szCs w:val="28"/>
        </w:rPr>
        <w:t xml:space="preserve">Каждый </w:t>
      </w:r>
      <w:proofErr w:type="spellStart"/>
      <w:r w:rsidRPr="00E734E1">
        <w:rPr>
          <w:sz w:val="28"/>
          <w:szCs w:val="28"/>
        </w:rPr>
        <w:t>вебинар</w:t>
      </w:r>
      <w:proofErr w:type="spellEnd"/>
      <w:r w:rsidR="00E72038">
        <w:rPr>
          <w:sz w:val="28"/>
          <w:szCs w:val="28"/>
        </w:rPr>
        <w:t xml:space="preserve"> был</w:t>
      </w:r>
      <w:r w:rsidRPr="00E734E1">
        <w:rPr>
          <w:sz w:val="28"/>
          <w:szCs w:val="28"/>
        </w:rPr>
        <w:t xml:space="preserve"> посвящён отдельным элементам модели формирования гражданской грамотности учащихся</w:t>
      </w:r>
      <w:r w:rsidR="00E734E1" w:rsidRPr="00E734E1">
        <w:rPr>
          <w:sz w:val="28"/>
          <w:szCs w:val="28"/>
        </w:rPr>
        <w:t>:</w:t>
      </w:r>
      <w:r w:rsidRPr="00E734E1">
        <w:rPr>
          <w:rFonts w:eastAsia="Times New Roman"/>
          <w:sz w:val="28"/>
          <w:szCs w:val="28"/>
        </w:rPr>
        <w:t xml:space="preserve"> </w:t>
      </w:r>
      <w:proofErr w:type="gramStart"/>
      <w:r w:rsidRPr="00E734E1">
        <w:rPr>
          <w:rFonts w:eastAsia="Times New Roman"/>
          <w:sz w:val="28"/>
          <w:szCs w:val="28"/>
        </w:rPr>
        <w:t xml:space="preserve">«Модель формирования гражданской грамотности учащихся в условиях образовательного учреждения»,  </w:t>
      </w:r>
      <w:r w:rsidR="00E734E1" w:rsidRPr="00E734E1">
        <w:rPr>
          <w:rFonts w:eastAsia="Times New Roman"/>
          <w:sz w:val="28"/>
          <w:szCs w:val="28"/>
        </w:rPr>
        <w:t>«</w:t>
      </w:r>
      <w:r w:rsidR="00E734E1" w:rsidRPr="00E734E1">
        <w:rPr>
          <w:sz w:val="28"/>
          <w:szCs w:val="28"/>
        </w:rPr>
        <w:t>Педагогические условия, способствующие эффективному формированию гражданской грамотности учащихся</w:t>
      </w:r>
      <w:r w:rsidR="00E734E1" w:rsidRPr="00E734E1">
        <w:rPr>
          <w:rFonts w:eastAsia="Times New Roman"/>
          <w:sz w:val="28"/>
          <w:szCs w:val="28"/>
        </w:rPr>
        <w:t>», Методы и формы формирования гражданской грамотности учащихся», «</w:t>
      </w:r>
      <w:r w:rsidR="00E734E1" w:rsidRPr="00E734E1">
        <w:rPr>
          <w:rFonts w:eastAsia="Times New Roman"/>
          <w:sz w:val="28"/>
          <w:szCs w:val="28"/>
          <w:highlight w:val="white"/>
        </w:rPr>
        <w:t>Использование возможностей системы воспитательной работы гимназии при формировании гражданской грамотности учащихся</w:t>
      </w:r>
      <w:r w:rsidR="00E734E1" w:rsidRPr="00E734E1">
        <w:rPr>
          <w:rFonts w:eastAsia="Times New Roman"/>
          <w:sz w:val="28"/>
          <w:szCs w:val="28"/>
        </w:rPr>
        <w:t>»</w:t>
      </w:r>
      <w:proofErr w:type="gramEnd"/>
    </w:p>
    <w:p w:rsidR="006B47EE" w:rsidRDefault="006B47EE" w:rsidP="00312CAC">
      <w:pPr>
        <w:pStyle w:val="Default"/>
        <w:ind w:left="-851" w:firstLine="142"/>
        <w:jc w:val="both"/>
        <w:rPr>
          <w:bCs/>
          <w:sz w:val="28"/>
          <w:szCs w:val="28"/>
        </w:rPr>
      </w:pPr>
    </w:p>
    <w:p w:rsidR="00E734E1" w:rsidRPr="006B47EE" w:rsidRDefault="006B47EE" w:rsidP="00312CAC">
      <w:pPr>
        <w:pStyle w:val="Default"/>
        <w:ind w:left="-851" w:firstLine="142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МАТЕРИАЛЬНО-ТЕНИЧЕСКИЕ И ФИНАНСОВЫЕ РЕСУРСЫ</w:t>
      </w:r>
      <w:r w:rsidR="00E734E1" w:rsidRPr="006B47EE">
        <w:rPr>
          <w:bCs/>
          <w:sz w:val="28"/>
          <w:szCs w:val="28"/>
          <w:u w:val="single"/>
        </w:rPr>
        <w:t xml:space="preserve"> </w:t>
      </w:r>
    </w:p>
    <w:p w:rsidR="00B018F4" w:rsidRDefault="00E734E1" w:rsidP="00312CAC">
      <w:pPr>
        <w:pStyle w:val="Default"/>
        <w:ind w:left="-851" w:firstLine="142"/>
        <w:jc w:val="both"/>
        <w:rPr>
          <w:bCs/>
          <w:sz w:val="28"/>
          <w:szCs w:val="28"/>
        </w:rPr>
      </w:pPr>
      <w:r w:rsidRPr="00E734E1">
        <w:rPr>
          <w:bCs/>
          <w:sz w:val="28"/>
          <w:szCs w:val="28"/>
        </w:rPr>
        <w:t>Благодаря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федеральному гранту</w:t>
      </w:r>
      <w:r w:rsidRPr="00A35DEF">
        <w:rPr>
          <w:bCs/>
          <w:sz w:val="28"/>
          <w:szCs w:val="28"/>
        </w:rPr>
        <w:t xml:space="preserve"> на реализацию инновационных проектов по развитию современных механизмов и технологий образования в номинации «Эффективные механизмы формирования, развития и оценки функциона</w:t>
      </w:r>
      <w:r>
        <w:rPr>
          <w:bCs/>
          <w:sz w:val="28"/>
          <w:szCs w:val="28"/>
        </w:rPr>
        <w:t xml:space="preserve">льной грамотности обучающихся», мы пополнили материально – техническую базу нашей гимназии и получили 1 </w:t>
      </w:r>
      <w:proofErr w:type="spellStart"/>
      <w:proofErr w:type="gramStart"/>
      <w:r>
        <w:rPr>
          <w:bCs/>
          <w:sz w:val="28"/>
          <w:szCs w:val="28"/>
        </w:rPr>
        <w:t>млн</w:t>
      </w:r>
      <w:proofErr w:type="spellEnd"/>
      <w:proofErr w:type="gramEnd"/>
      <w:r>
        <w:rPr>
          <w:bCs/>
          <w:sz w:val="28"/>
          <w:szCs w:val="28"/>
        </w:rPr>
        <w:t xml:space="preserve"> рублей на дальнейшее развитие образовательной деятельности.</w:t>
      </w:r>
      <w:r w:rsidRPr="00A35DEF">
        <w:rPr>
          <w:bCs/>
          <w:sz w:val="28"/>
          <w:szCs w:val="28"/>
        </w:rPr>
        <w:t xml:space="preserve"> </w:t>
      </w:r>
    </w:p>
    <w:p w:rsidR="00E734E1" w:rsidRDefault="00E734E1" w:rsidP="00312CAC">
      <w:pPr>
        <w:pStyle w:val="Default"/>
        <w:ind w:left="-851" w:firstLine="142"/>
        <w:jc w:val="both"/>
        <w:rPr>
          <w:bCs/>
          <w:sz w:val="28"/>
          <w:szCs w:val="28"/>
        </w:rPr>
      </w:pPr>
    </w:p>
    <w:p w:rsidR="00E734E1" w:rsidRPr="00E734E1" w:rsidRDefault="00E734E1" w:rsidP="00E734E1">
      <w:pPr>
        <w:pStyle w:val="Default"/>
        <w:jc w:val="both"/>
        <w:rPr>
          <w:bCs/>
          <w:sz w:val="28"/>
          <w:szCs w:val="28"/>
        </w:rPr>
      </w:pPr>
      <w:r w:rsidRPr="00E734E1">
        <w:rPr>
          <w:bCs/>
          <w:sz w:val="28"/>
          <w:szCs w:val="28"/>
        </w:rPr>
        <w:t xml:space="preserve">Таким образом, </w:t>
      </w:r>
      <w:proofErr w:type="spellStart"/>
      <w:r w:rsidRPr="00E734E1">
        <w:rPr>
          <w:bCs/>
          <w:sz w:val="28"/>
          <w:szCs w:val="28"/>
        </w:rPr>
        <w:t>грантовая</w:t>
      </w:r>
      <w:proofErr w:type="spellEnd"/>
      <w:r w:rsidRPr="00E734E1">
        <w:rPr>
          <w:bCs/>
          <w:sz w:val="28"/>
          <w:szCs w:val="28"/>
        </w:rPr>
        <w:t xml:space="preserve"> деятельность является эффективным ресурсом</w:t>
      </w:r>
      <w:r w:rsidRPr="00E734E1">
        <w:rPr>
          <w:sz w:val="28"/>
          <w:szCs w:val="28"/>
        </w:rPr>
        <w:t xml:space="preserve"> для развития образовательного учреждения</w:t>
      </w:r>
      <w:r w:rsidR="00E72038">
        <w:rPr>
          <w:sz w:val="28"/>
          <w:szCs w:val="28"/>
        </w:rPr>
        <w:t xml:space="preserve"> и для повышения профессиональной компетентности педагогов</w:t>
      </w:r>
      <w:r w:rsidRPr="00E734E1">
        <w:rPr>
          <w:sz w:val="28"/>
          <w:szCs w:val="28"/>
        </w:rPr>
        <w:t>.</w:t>
      </w:r>
    </w:p>
    <w:p w:rsidR="00E734E1" w:rsidRPr="007E7406" w:rsidRDefault="00E734E1" w:rsidP="00312CAC">
      <w:pPr>
        <w:pStyle w:val="Default"/>
        <w:ind w:left="-851" w:firstLine="142"/>
        <w:jc w:val="both"/>
        <w:rPr>
          <w:sz w:val="28"/>
          <w:szCs w:val="28"/>
        </w:rPr>
      </w:pPr>
    </w:p>
    <w:p w:rsidR="005844CF" w:rsidRPr="005844CF" w:rsidRDefault="005844CF" w:rsidP="005844CF">
      <w:pPr>
        <w:pStyle w:val="Default"/>
        <w:spacing w:line="360" w:lineRule="auto"/>
        <w:ind w:firstLine="708"/>
        <w:jc w:val="both"/>
      </w:pPr>
    </w:p>
    <w:p w:rsidR="00FC54ED" w:rsidRPr="00FC54ED" w:rsidRDefault="00FC54ED" w:rsidP="00FC54ED">
      <w:pPr>
        <w:spacing w:after="300" w:line="336" w:lineRule="atLeast"/>
        <w:jc w:val="both"/>
        <w:outlineLvl w:val="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C54ED" w:rsidRDefault="00FC54ED" w:rsidP="00370CFC">
      <w:pPr>
        <w:pStyle w:val="a5"/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4ED" w:rsidRPr="00FC54ED" w:rsidRDefault="00FC54ED" w:rsidP="00FC54ED">
      <w:pPr>
        <w:spacing w:after="300" w:line="336" w:lineRule="atLeast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D66" w:rsidRPr="00327D66" w:rsidRDefault="00327D66">
      <w:pPr>
        <w:rPr>
          <w:rFonts w:ascii="Times New Roman" w:hAnsi="Times New Roman" w:cs="Times New Roman"/>
          <w:sz w:val="28"/>
          <w:szCs w:val="28"/>
        </w:rPr>
      </w:pPr>
    </w:p>
    <w:sectPr w:rsidR="00327D66" w:rsidRPr="00327D66" w:rsidSect="00281305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54EC9"/>
    <w:multiLevelType w:val="hybridMultilevel"/>
    <w:tmpl w:val="934A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F859B5"/>
    <w:multiLevelType w:val="hybridMultilevel"/>
    <w:tmpl w:val="8D28A8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4A17DF1"/>
    <w:multiLevelType w:val="hybridMultilevel"/>
    <w:tmpl w:val="9D3A4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22E8C"/>
    <w:multiLevelType w:val="hybridMultilevel"/>
    <w:tmpl w:val="ECD676A2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69A70B0C"/>
    <w:multiLevelType w:val="hybridMultilevel"/>
    <w:tmpl w:val="990A9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24697"/>
    <w:multiLevelType w:val="hybridMultilevel"/>
    <w:tmpl w:val="1FDCBC0E"/>
    <w:lvl w:ilvl="0" w:tplc="DC80D1D4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67F29CE"/>
    <w:multiLevelType w:val="hybridMultilevel"/>
    <w:tmpl w:val="C8865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7D66"/>
    <w:rsid w:val="000E1805"/>
    <w:rsid w:val="00204387"/>
    <w:rsid w:val="00281305"/>
    <w:rsid w:val="002C0526"/>
    <w:rsid w:val="00312CAC"/>
    <w:rsid w:val="00327D66"/>
    <w:rsid w:val="00370CFC"/>
    <w:rsid w:val="00406F27"/>
    <w:rsid w:val="0044703D"/>
    <w:rsid w:val="005844CF"/>
    <w:rsid w:val="006B47EE"/>
    <w:rsid w:val="007E7406"/>
    <w:rsid w:val="00856AC8"/>
    <w:rsid w:val="009A71EC"/>
    <w:rsid w:val="00A35DEF"/>
    <w:rsid w:val="00AC6688"/>
    <w:rsid w:val="00B018F4"/>
    <w:rsid w:val="00CB2C86"/>
    <w:rsid w:val="00D836C7"/>
    <w:rsid w:val="00D9168C"/>
    <w:rsid w:val="00E41BE7"/>
    <w:rsid w:val="00E72038"/>
    <w:rsid w:val="00E734E1"/>
    <w:rsid w:val="00FC54ED"/>
    <w:rsid w:val="00FE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688"/>
  </w:style>
  <w:style w:type="paragraph" w:styleId="3">
    <w:name w:val="heading 3"/>
    <w:basedOn w:val="a"/>
    <w:link w:val="30"/>
    <w:uiPriority w:val="9"/>
    <w:qFormat/>
    <w:rsid w:val="00327D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27D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27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27D66"/>
    <w:rPr>
      <w:b/>
      <w:bCs/>
    </w:rPr>
  </w:style>
  <w:style w:type="paragraph" w:customStyle="1" w:styleId="TableParagraph">
    <w:name w:val="Table Paragraph"/>
    <w:basedOn w:val="a"/>
    <w:uiPriority w:val="1"/>
    <w:qFormat/>
    <w:rsid w:val="00D836C7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val="en-US"/>
    </w:rPr>
  </w:style>
  <w:style w:type="paragraph" w:styleId="a5">
    <w:name w:val="List Paragraph"/>
    <w:basedOn w:val="a"/>
    <w:uiPriority w:val="34"/>
    <w:qFormat/>
    <w:rsid w:val="00D836C7"/>
    <w:pPr>
      <w:ind w:left="720"/>
      <w:contextualSpacing/>
    </w:pPr>
  </w:style>
  <w:style w:type="paragraph" w:styleId="a6">
    <w:name w:val="No Spacing"/>
    <w:uiPriority w:val="1"/>
    <w:qFormat/>
    <w:rsid w:val="00406F27"/>
    <w:pPr>
      <w:spacing w:after="0" w:line="240" w:lineRule="auto"/>
    </w:pPr>
  </w:style>
  <w:style w:type="paragraph" w:customStyle="1" w:styleId="Default">
    <w:name w:val="Default"/>
    <w:rsid w:val="005844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6DC16-9EC9-4204-9637-133D81C4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310_gmn25@yandex.ru</dc:creator>
  <cp:keywords/>
  <dc:description/>
  <cp:lastModifiedBy>Пользователь</cp:lastModifiedBy>
  <cp:revision>5</cp:revision>
  <dcterms:created xsi:type="dcterms:W3CDTF">2023-11-21T14:13:00Z</dcterms:created>
  <dcterms:modified xsi:type="dcterms:W3CDTF">2023-11-28T07:28:00Z</dcterms:modified>
</cp:coreProperties>
</file>